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0A" w:rsidRPr="00DC2BC8" w:rsidRDefault="00DA50B0" w:rsidP="00123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b/>
          <w:sz w:val="24"/>
          <w:szCs w:val="24"/>
          <w:lang w:val="fr-FR"/>
        </w:rPr>
        <w:t>ALLOCUTION</w:t>
      </w:r>
      <w:r w:rsidR="008D762F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DC2B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METROPOLIE EMMANUEL DE FRANCE</w:t>
      </w:r>
    </w:p>
    <w:p w:rsidR="00DA50B0" w:rsidRPr="00DC2BC8" w:rsidRDefault="00DC2BC8" w:rsidP="00123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b/>
          <w:sz w:val="24"/>
          <w:szCs w:val="24"/>
          <w:lang w:val="fr-FR"/>
        </w:rPr>
        <w:t>« Le Synode pour le Moyen-Orient et les pays arabes »</w:t>
      </w:r>
    </w:p>
    <w:p w:rsidR="00DC2BC8" w:rsidRPr="00DC2BC8" w:rsidRDefault="00DC2BC8" w:rsidP="00123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b/>
          <w:sz w:val="24"/>
          <w:szCs w:val="24"/>
          <w:lang w:val="fr-FR"/>
        </w:rPr>
        <w:t>Damas, le 15 décembre 2010</w:t>
      </w:r>
    </w:p>
    <w:p w:rsidR="00DC2BC8" w:rsidRDefault="00DC2BC8" w:rsidP="001232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C2BC8" w:rsidRPr="00DC2BC8" w:rsidRDefault="00DC2BC8" w:rsidP="0012321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>Béatitude,</w:t>
      </w:r>
    </w:p>
    <w:p w:rsidR="00DC2BC8" w:rsidRPr="00DC2BC8" w:rsidRDefault="00DC2BC8" w:rsidP="0012321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>Mesdames et Messieurs les représentants du ministère des Awqaf</w:t>
      </w:r>
    </w:p>
    <w:p w:rsidR="00DC2BC8" w:rsidRPr="00DC2BC8" w:rsidRDefault="00DC2BC8" w:rsidP="0012321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 xml:space="preserve">Eminences, </w:t>
      </w:r>
    </w:p>
    <w:p w:rsidR="00DC2BC8" w:rsidRPr="00DC2BC8" w:rsidRDefault="00DC2BC8" w:rsidP="0012321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 xml:space="preserve">Excellences, </w:t>
      </w:r>
    </w:p>
    <w:p w:rsidR="00DC2BC8" w:rsidRDefault="00DC2BC8" w:rsidP="0012321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 xml:space="preserve">Mesdames et Messieurs, </w:t>
      </w:r>
    </w:p>
    <w:p w:rsidR="006749FE" w:rsidRPr="00DC2BC8" w:rsidRDefault="006749FE" w:rsidP="0012321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Chers Frères et Sœurs, </w:t>
      </w:r>
    </w:p>
    <w:p w:rsidR="00E67775" w:rsidRDefault="00E67775" w:rsidP="00E67775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C2BC8" w:rsidRDefault="00E67775" w:rsidP="00CB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7775">
        <w:rPr>
          <w:rFonts w:ascii="Times New Roman" w:hAnsi="Times New Roman" w:cs="Times New Roman"/>
          <w:sz w:val="24"/>
          <w:szCs w:val="24"/>
          <w:lang w:val="fr-FR"/>
        </w:rPr>
        <w:t xml:space="preserve">Sa Sainteté le Patriarche Œcuménique Bartholomée m’a prié de vous faire parvenir, au nom du Patriarcat Œcuménique de Constantinople et Eglise sœur, tous ses vœux de réussite à l’occasion de la tenue, ces jours-ci, </w:t>
      </w:r>
      <w:r w:rsidR="00820FFE">
        <w:rPr>
          <w:rFonts w:ascii="Times New Roman" w:hAnsi="Times New Roman" w:cs="Times New Roman"/>
          <w:sz w:val="24"/>
          <w:szCs w:val="24"/>
          <w:lang w:val="fr-FR"/>
        </w:rPr>
        <w:t>du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Congrès portant sur « le</w:t>
      </w:r>
      <w:r w:rsidRPr="00E67775">
        <w:rPr>
          <w:rFonts w:ascii="Times New Roman" w:hAnsi="Times New Roman" w:cs="Times New Roman"/>
          <w:sz w:val="24"/>
          <w:szCs w:val="24"/>
          <w:lang w:val="fr-FR"/>
        </w:rPr>
        <w:t xml:space="preserve"> Synode pour le Moyen-Orient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les pays arabes »</w:t>
      </w:r>
      <w:r w:rsidRPr="00E677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7775" w:rsidRDefault="00BE1832" w:rsidP="00CB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J’ai eu l’honneur d’avoir été invité </w:t>
      </w:r>
      <w:r w:rsidR="001A0DA0" w:rsidRPr="001A0DA0">
        <w:rPr>
          <w:rFonts w:ascii="Times New Roman" w:hAnsi="Times New Roman" w:cs="Times New Roman"/>
          <w:sz w:val="24"/>
          <w:szCs w:val="24"/>
          <w:lang w:val="fr-FR"/>
        </w:rPr>
        <w:t>au titre de « Délégués fraternels »</w:t>
      </w:r>
      <w:r w:rsidR="001A0D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lors </w:t>
      </w:r>
      <w:r w:rsidR="00CB2BA1">
        <w:rPr>
          <w:rFonts w:ascii="Times New Roman" w:hAnsi="Times New Roman" w:cs="Times New Roman"/>
          <w:sz w:val="24"/>
          <w:szCs w:val="24"/>
          <w:lang w:val="fr-FR"/>
        </w:rPr>
        <w:t xml:space="preserve">du Synode pour le Moyen-Orient 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 xml:space="preserve">qui s’est tenu </w:t>
      </w:r>
      <w:r w:rsidR="00051405">
        <w:rPr>
          <w:rFonts w:ascii="Times New Roman" w:hAnsi="Times New Roman" w:cs="Times New Roman"/>
          <w:sz w:val="24"/>
          <w:szCs w:val="24"/>
          <w:lang w:val="fr-FR"/>
        </w:rPr>
        <w:t>en octobre de cette année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5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CB2BA1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051405">
        <w:rPr>
          <w:rFonts w:ascii="Times New Roman" w:hAnsi="Times New Roman" w:cs="Times New Roman"/>
          <w:sz w:val="24"/>
          <w:szCs w:val="24"/>
          <w:lang w:val="fr-FR"/>
        </w:rPr>
        <w:t xml:space="preserve">dois </w:t>
      </w:r>
      <w:r w:rsidR="001305F0"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>confier</w:t>
      </w:r>
      <w:r w:rsidR="00051405">
        <w:rPr>
          <w:rFonts w:ascii="Times New Roman" w:hAnsi="Times New Roman" w:cs="Times New Roman"/>
          <w:sz w:val="24"/>
          <w:szCs w:val="24"/>
          <w:lang w:val="fr-FR"/>
        </w:rPr>
        <w:t xml:space="preserve"> à quel point j’ai </w:t>
      </w:r>
      <w:r w:rsidR="001305F0">
        <w:rPr>
          <w:rFonts w:ascii="Times New Roman" w:hAnsi="Times New Roman" w:cs="Times New Roman"/>
          <w:sz w:val="24"/>
          <w:szCs w:val="24"/>
          <w:lang w:val="fr-FR"/>
        </w:rPr>
        <w:t xml:space="preserve">été heureux de voir les propositions faites par ledit Synode en vue de la pérennisation 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 xml:space="preserve">et de la protection </w:t>
      </w:r>
      <w:r w:rsidR="001305F0">
        <w:rPr>
          <w:rFonts w:ascii="Times New Roman" w:hAnsi="Times New Roman" w:cs="Times New Roman"/>
          <w:sz w:val="24"/>
          <w:szCs w:val="24"/>
          <w:lang w:val="fr-FR"/>
        </w:rPr>
        <w:t xml:space="preserve">des chrétiens </w:t>
      </w:r>
      <w:r w:rsidR="00B656C7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="001305F0">
        <w:rPr>
          <w:rFonts w:ascii="Times New Roman" w:hAnsi="Times New Roman" w:cs="Times New Roman"/>
          <w:sz w:val="24"/>
          <w:szCs w:val="24"/>
          <w:lang w:val="fr-FR"/>
        </w:rPr>
        <w:t xml:space="preserve"> Moyen-Orient.</w:t>
      </w:r>
    </w:p>
    <w:p w:rsidR="001305F0" w:rsidRDefault="001C42AE" w:rsidP="00CB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Car, il convient de le répéter inlassablement, le christianisme n’est pas un élément exogène dans la région. Il y plonge ses racines. Il y trouve son origine. Il y 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>développe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 histoire propre</w:t>
      </w:r>
      <w:r w:rsidR="001A0DA0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35D8">
        <w:rPr>
          <w:rFonts w:ascii="Times New Roman" w:hAnsi="Times New Roman" w:cs="Times New Roman"/>
          <w:sz w:val="24"/>
          <w:szCs w:val="24"/>
          <w:lang w:val="fr-FR"/>
        </w:rPr>
        <w:t xml:space="preserve">multimillénaire </w:t>
      </w:r>
      <w:r w:rsidR="001A0DA0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6E35D8">
        <w:rPr>
          <w:rFonts w:ascii="Times New Roman" w:hAnsi="Times New Roman" w:cs="Times New Roman"/>
          <w:sz w:val="24"/>
          <w:szCs w:val="24"/>
          <w:lang w:val="fr-FR"/>
        </w:rPr>
        <w:t xml:space="preserve">constitutive </w:t>
      </w:r>
      <w:r w:rsidR="00696069">
        <w:rPr>
          <w:rFonts w:ascii="Times New Roman" w:hAnsi="Times New Roman" w:cs="Times New Roman"/>
          <w:sz w:val="24"/>
          <w:szCs w:val="24"/>
          <w:lang w:val="fr-FR"/>
        </w:rPr>
        <w:t xml:space="preserve">d’un paysage religieux 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 xml:space="preserve">hautement </w:t>
      </w:r>
      <w:r w:rsidR="00696069">
        <w:rPr>
          <w:rFonts w:ascii="Times New Roman" w:hAnsi="Times New Roman" w:cs="Times New Roman"/>
          <w:sz w:val="24"/>
          <w:szCs w:val="24"/>
          <w:lang w:val="fr-FR"/>
        </w:rPr>
        <w:t>diversifié.</w:t>
      </w:r>
      <w:r w:rsidR="008D76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C5F01" w:rsidRDefault="008D762F" w:rsidP="00CB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Dès lors, il convien</w:t>
      </w:r>
      <w:r w:rsidR="00A22667">
        <w:rPr>
          <w:rFonts w:ascii="Times New Roman" w:hAnsi="Times New Roman" w:cs="Times New Roman"/>
          <w:sz w:val="24"/>
          <w:szCs w:val="24"/>
          <w:lang w:val="fr-FR"/>
        </w:rPr>
        <w:t xml:space="preserve">t de bien prendre conscience du fait que toute diversité religieuse ne peut être appréhendée que dans la mesure où 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>cette même</w:t>
      </w:r>
      <w:r w:rsidR="00A22667">
        <w:rPr>
          <w:rFonts w:ascii="Times New Roman" w:hAnsi="Times New Roman" w:cs="Times New Roman"/>
          <w:sz w:val="24"/>
          <w:szCs w:val="24"/>
          <w:lang w:val="fr-FR"/>
        </w:rPr>
        <w:t xml:space="preserve"> diversité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 xml:space="preserve"> existant</w:t>
      </w:r>
      <w:r w:rsidR="00A22667">
        <w:rPr>
          <w:rFonts w:ascii="Times New Roman" w:hAnsi="Times New Roman" w:cs="Times New Roman"/>
          <w:sz w:val="24"/>
          <w:szCs w:val="24"/>
          <w:lang w:val="fr-FR"/>
        </w:rPr>
        <w:t xml:space="preserve"> au sein du christianisme est assumée sereinement. </w:t>
      </w:r>
      <w:r w:rsidR="004E7E4C">
        <w:rPr>
          <w:rFonts w:ascii="Times New Roman" w:hAnsi="Times New Roman" w:cs="Times New Roman"/>
          <w:sz w:val="24"/>
          <w:szCs w:val="24"/>
          <w:lang w:val="fr-FR"/>
        </w:rPr>
        <w:t>En effet, a</w:t>
      </w:r>
      <w:r w:rsidR="00A22667">
        <w:rPr>
          <w:rFonts w:ascii="Times New Roman" w:hAnsi="Times New Roman" w:cs="Times New Roman"/>
          <w:sz w:val="24"/>
          <w:szCs w:val="24"/>
          <w:lang w:val="fr-FR"/>
        </w:rPr>
        <w:t>u choc des civilisations ne doit pas se substituer l’</w:t>
      </w:r>
      <w:r w:rsidR="004E7E4C">
        <w:rPr>
          <w:rFonts w:ascii="Times New Roman" w:hAnsi="Times New Roman" w:cs="Times New Roman"/>
          <w:sz w:val="24"/>
          <w:szCs w:val="24"/>
          <w:lang w:val="fr-FR"/>
        </w:rPr>
        <w:t>implosion des cultures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 xml:space="preserve"> et des religions</w:t>
      </w:r>
      <w:r w:rsidR="004E7E4C">
        <w:rPr>
          <w:rFonts w:ascii="Times New Roman" w:hAnsi="Times New Roman" w:cs="Times New Roman"/>
          <w:sz w:val="24"/>
          <w:szCs w:val="24"/>
          <w:lang w:val="fr-FR"/>
        </w:rPr>
        <w:t xml:space="preserve">. Ainsi, seules des relations apaisées entre chrétiens, dans le respect des différences de chacune de ses composantes, pourront ouvrir un rapprochement, voire une cohabitation </w:t>
      </w:r>
      <w:r w:rsidR="00820FFE">
        <w:rPr>
          <w:rFonts w:ascii="Times New Roman" w:hAnsi="Times New Roman" w:cs="Times New Roman"/>
          <w:sz w:val="24"/>
          <w:szCs w:val="24"/>
          <w:lang w:val="fr-FR"/>
        </w:rPr>
        <w:t>pondérée</w:t>
      </w:r>
      <w:r w:rsidR="00EA76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2BFC">
        <w:rPr>
          <w:rFonts w:ascii="Times New Roman" w:hAnsi="Times New Roman" w:cs="Times New Roman"/>
          <w:sz w:val="24"/>
          <w:szCs w:val="24"/>
          <w:lang w:val="fr-FR"/>
        </w:rPr>
        <w:t xml:space="preserve">avec </w:t>
      </w:r>
      <w:r w:rsidR="00820FFE">
        <w:rPr>
          <w:rFonts w:ascii="Times New Roman" w:hAnsi="Times New Roman" w:cs="Times New Roman"/>
          <w:sz w:val="24"/>
          <w:szCs w:val="24"/>
          <w:lang w:val="fr-FR"/>
        </w:rPr>
        <w:t>l’ensemble de la population</w:t>
      </w:r>
      <w:r w:rsidR="00835C73">
        <w:rPr>
          <w:rFonts w:ascii="Times New Roman" w:hAnsi="Times New Roman" w:cs="Times New Roman"/>
          <w:sz w:val="24"/>
          <w:szCs w:val="24"/>
          <w:lang w:val="fr-FR"/>
        </w:rPr>
        <w:t xml:space="preserve">. Une perception exhaustive de la diversité chrétienne de la région, ses propres capacités à 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>initier et à pérenniser</w:t>
      </w:r>
      <w:r w:rsidR="00835C73">
        <w:rPr>
          <w:rFonts w:ascii="Times New Roman" w:hAnsi="Times New Roman" w:cs="Times New Roman"/>
          <w:sz w:val="24"/>
          <w:szCs w:val="24"/>
          <w:lang w:val="fr-FR"/>
        </w:rPr>
        <w:t xml:space="preserve"> un dialogue et à se projeter 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>dans</w:t>
      </w:r>
      <w:r w:rsidR="00835C73">
        <w:rPr>
          <w:rFonts w:ascii="Times New Roman" w:hAnsi="Times New Roman" w:cs="Times New Roman"/>
          <w:sz w:val="24"/>
          <w:szCs w:val="24"/>
          <w:lang w:val="fr-FR"/>
        </w:rPr>
        <w:t xml:space="preserve"> l’unité</w:t>
      </w:r>
      <w:r w:rsidR="00912867">
        <w:rPr>
          <w:rFonts w:ascii="Times New Roman" w:hAnsi="Times New Roman" w:cs="Times New Roman"/>
          <w:sz w:val="24"/>
          <w:szCs w:val="24"/>
          <w:lang w:val="fr-FR"/>
        </w:rPr>
        <w:t xml:space="preserve">, conditionnent 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912867">
        <w:rPr>
          <w:rFonts w:ascii="Times New Roman" w:hAnsi="Times New Roman" w:cs="Times New Roman"/>
          <w:sz w:val="24"/>
          <w:szCs w:val="24"/>
          <w:lang w:val="fr-FR"/>
        </w:rPr>
        <w:t xml:space="preserve"> réhabilitation</w:t>
      </w:r>
      <w:r w:rsidR="00074D87">
        <w:rPr>
          <w:rFonts w:ascii="Times New Roman" w:hAnsi="Times New Roman" w:cs="Times New Roman"/>
          <w:sz w:val="24"/>
          <w:szCs w:val="24"/>
          <w:lang w:val="fr-FR"/>
        </w:rPr>
        <w:t xml:space="preserve"> régionale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 xml:space="preserve"> des Eglises chrétiennes</w:t>
      </w:r>
      <w:r w:rsidR="00074D8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3400B8" w:rsidRDefault="00074D87" w:rsidP="00EC5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christianisme dans son universalité, n’est pas qu’occident</w:t>
      </w:r>
      <w:r w:rsidR="000D3643">
        <w:rPr>
          <w:rFonts w:ascii="Times New Roman" w:hAnsi="Times New Roman" w:cs="Times New Roman"/>
          <w:sz w:val="24"/>
          <w:szCs w:val="24"/>
          <w:lang w:val="fr-FR"/>
        </w:rPr>
        <w:t xml:space="preserve">al, il est aussi moyen-oriental. </w:t>
      </w:r>
      <w:r w:rsidR="003400B8">
        <w:rPr>
          <w:rFonts w:ascii="Times New Roman" w:hAnsi="Times New Roman" w:cs="Times New Roman"/>
          <w:sz w:val="24"/>
          <w:szCs w:val="24"/>
          <w:lang w:val="fr-FR"/>
        </w:rPr>
        <w:t xml:space="preserve">C’est au titre de ces </w:t>
      </w:r>
      <w:r w:rsidR="00654378">
        <w:rPr>
          <w:rFonts w:ascii="Times New Roman" w:hAnsi="Times New Roman" w:cs="Times New Roman"/>
          <w:sz w:val="24"/>
          <w:szCs w:val="24"/>
          <w:lang w:val="fr-FR"/>
        </w:rPr>
        <w:t xml:space="preserve">seules conditions </w:t>
      </w:r>
      <w:r w:rsidR="003400B8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820FFE">
        <w:rPr>
          <w:rFonts w:ascii="Times New Roman" w:hAnsi="Times New Roman" w:cs="Times New Roman"/>
          <w:sz w:val="24"/>
          <w:szCs w:val="24"/>
          <w:lang w:val="fr-FR"/>
        </w:rPr>
        <w:t xml:space="preserve">les chrétiens de la région pourront devenir </w:t>
      </w:r>
      <w:r w:rsidR="00EC5F01">
        <w:rPr>
          <w:rFonts w:ascii="Times New Roman" w:hAnsi="Times New Roman" w:cs="Times New Roman"/>
          <w:sz w:val="24"/>
          <w:szCs w:val="24"/>
          <w:lang w:val="fr-FR"/>
        </w:rPr>
        <w:t>les maîtres</w:t>
      </w:r>
      <w:r w:rsidR="00820FFE">
        <w:rPr>
          <w:rFonts w:ascii="Times New Roman" w:hAnsi="Times New Roman" w:cs="Times New Roman"/>
          <w:sz w:val="24"/>
          <w:szCs w:val="24"/>
          <w:lang w:val="fr-FR"/>
        </w:rPr>
        <w:t xml:space="preserve"> de leur destin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20FFE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DC2BC8" w:rsidRDefault="00000E6F" w:rsidP="00912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I</w:t>
      </w:r>
      <w:r w:rsidR="00A917A9">
        <w:rPr>
          <w:rFonts w:ascii="Times New Roman" w:hAnsi="Times New Roman" w:cs="Times New Roman"/>
          <w:sz w:val="24"/>
          <w:szCs w:val="24"/>
          <w:lang w:val="fr-FR"/>
        </w:rPr>
        <w:t xml:space="preserve">l y a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donc urgence. L’actualité </w:t>
      </w:r>
      <w:r w:rsidR="00EC5F01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A917A9">
        <w:rPr>
          <w:rFonts w:ascii="Times New Roman" w:hAnsi="Times New Roman" w:cs="Times New Roman"/>
          <w:sz w:val="24"/>
          <w:szCs w:val="24"/>
          <w:lang w:val="fr-FR"/>
        </w:rPr>
        <w:t xml:space="preserve"> la région, relayée par les médias internationa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ux, nous font d’autant mieux </w:t>
      </w:r>
      <w:r w:rsidR="00A917A9">
        <w:rPr>
          <w:rFonts w:ascii="Times New Roman" w:hAnsi="Times New Roman" w:cs="Times New Roman"/>
          <w:sz w:val="24"/>
          <w:szCs w:val="24"/>
          <w:lang w:val="fr-FR"/>
        </w:rPr>
        <w:t xml:space="preserve">prendre conscience des besoins. Cependant, urgence ne veut pas dire précipitation. Ainsi, doit-on développer des projets à long terme </w:t>
      </w:r>
      <w:r>
        <w:rPr>
          <w:rFonts w:ascii="Times New Roman" w:hAnsi="Times New Roman" w:cs="Times New Roman"/>
          <w:sz w:val="24"/>
          <w:szCs w:val="24"/>
          <w:lang w:val="fr-FR"/>
        </w:rPr>
        <w:t>ne faisant</w:t>
      </w:r>
      <w:r w:rsidR="00A917A9">
        <w:rPr>
          <w:rFonts w:ascii="Times New Roman" w:hAnsi="Times New Roman" w:cs="Times New Roman"/>
          <w:sz w:val="24"/>
          <w:szCs w:val="24"/>
          <w:lang w:val="fr-FR"/>
        </w:rPr>
        <w:t xml:space="preserve"> pas que répondre à des crises ponctuelles.</w:t>
      </w:r>
      <w:r w:rsidR="00781B08">
        <w:rPr>
          <w:rFonts w:ascii="Times New Roman" w:hAnsi="Times New Roman" w:cs="Times New Roman"/>
          <w:sz w:val="24"/>
          <w:szCs w:val="24"/>
          <w:lang w:val="fr-FR"/>
        </w:rPr>
        <w:t xml:space="preserve"> Des projets précis </w:t>
      </w:r>
      <w:r>
        <w:rPr>
          <w:rFonts w:ascii="Times New Roman" w:hAnsi="Times New Roman" w:cs="Times New Roman"/>
          <w:sz w:val="24"/>
          <w:szCs w:val="24"/>
          <w:lang w:val="fr-FR"/>
        </w:rPr>
        <w:t>doivent être élaborés en ce sens pour favoriser</w:t>
      </w:r>
      <w:r w:rsidR="00781B08">
        <w:rPr>
          <w:rFonts w:ascii="Times New Roman" w:hAnsi="Times New Roman" w:cs="Times New Roman"/>
          <w:sz w:val="24"/>
          <w:szCs w:val="24"/>
          <w:lang w:val="fr-FR"/>
        </w:rPr>
        <w:t xml:space="preserve"> le dialogue et pose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781B08">
        <w:rPr>
          <w:rFonts w:ascii="Times New Roman" w:hAnsi="Times New Roman" w:cs="Times New Roman"/>
          <w:sz w:val="24"/>
          <w:szCs w:val="24"/>
          <w:lang w:val="fr-FR"/>
        </w:rPr>
        <w:t xml:space="preserve"> des actes symboliques autour desquels </w:t>
      </w:r>
      <w:r>
        <w:rPr>
          <w:rFonts w:ascii="Times New Roman" w:hAnsi="Times New Roman" w:cs="Times New Roman"/>
          <w:sz w:val="24"/>
          <w:szCs w:val="24"/>
          <w:lang w:val="fr-FR"/>
        </w:rPr>
        <w:t>va</w:t>
      </w:r>
      <w:r w:rsidR="00781B08">
        <w:rPr>
          <w:rFonts w:ascii="Times New Roman" w:hAnsi="Times New Roman" w:cs="Times New Roman"/>
          <w:sz w:val="24"/>
          <w:szCs w:val="24"/>
          <w:lang w:val="fr-FR"/>
        </w:rPr>
        <w:t xml:space="preserve"> se construire le futur des chrétiens d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>u Moyen-Orient</w:t>
      </w:r>
    </w:p>
    <w:p w:rsidR="006749FE" w:rsidRPr="00DC2BC8" w:rsidRDefault="006749FE" w:rsidP="006749F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>Béatitude,</w:t>
      </w:r>
    </w:p>
    <w:p w:rsidR="006749FE" w:rsidRPr="00DC2BC8" w:rsidRDefault="006749FE" w:rsidP="006749F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 xml:space="preserve">Eminences, </w:t>
      </w:r>
    </w:p>
    <w:p w:rsidR="006749FE" w:rsidRPr="00DC2BC8" w:rsidRDefault="006749FE" w:rsidP="006749F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C2BC8">
        <w:rPr>
          <w:rFonts w:ascii="Times New Roman" w:hAnsi="Times New Roman" w:cs="Times New Roman"/>
          <w:i/>
          <w:sz w:val="24"/>
          <w:szCs w:val="24"/>
          <w:lang w:val="fr-FR"/>
        </w:rPr>
        <w:t xml:space="preserve">Excellences, </w:t>
      </w:r>
    </w:p>
    <w:p w:rsidR="00793FC0" w:rsidRDefault="006749FE" w:rsidP="006749FE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Chers Frères et Sœurs,</w:t>
      </w:r>
    </w:p>
    <w:p w:rsidR="00EC5F01" w:rsidRPr="00DC2BC8" w:rsidRDefault="00EC5F01" w:rsidP="00793FC0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E67775" w:rsidRDefault="00E67775" w:rsidP="00CB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Permettez-moi à mon tour de vous exprimer tous mes vœux </w:t>
      </w:r>
      <w:r w:rsidR="00254CA1">
        <w:rPr>
          <w:rFonts w:ascii="Times New Roman" w:hAnsi="Times New Roman" w:cs="Times New Roman"/>
          <w:sz w:val="24"/>
          <w:szCs w:val="24"/>
          <w:lang w:val="fr-FR"/>
        </w:rPr>
        <w:t>de réussite pour la tenue de ce Congrès. Je me réjouis tout particulièrem</w:t>
      </w:r>
      <w:r w:rsidR="00CB2BA1">
        <w:rPr>
          <w:rFonts w:ascii="Times New Roman" w:hAnsi="Times New Roman" w:cs="Times New Roman"/>
          <w:sz w:val="24"/>
          <w:szCs w:val="24"/>
          <w:lang w:val="fr-FR"/>
        </w:rPr>
        <w:t xml:space="preserve">ent de la collaboration </w:t>
      </w:r>
      <w:r w:rsidR="00000E6F">
        <w:rPr>
          <w:rFonts w:ascii="Times New Roman" w:hAnsi="Times New Roman" w:cs="Times New Roman"/>
          <w:sz w:val="24"/>
          <w:szCs w:val="24"/>
          <w:lang w:val="fr-FR"/>
        </w:rPr>
        <w:t>accomplie entre le M</w:t>
      </w:r>
      <w:r w:rsidR="00CB2BA1">
        <w:rPr>
          <w:rFonts w:ascii="Times New Roman" w:hAnsi="Times New Roman" w:cs="Times New Roman"/>
          <w:sz w:val="24"/>
          <w:szCs w:val="24"/>
          <w:lang w:val="fr-FR"/>
        </w:rPr>
        <w:t>inistère des Awqaf et le Patriarcat de l’Eglise Grecque-Melkite-Catholique et notamment son Patriarche, sa Béatitude Gregorios III.</w:t>
      </w:r>
      <w:r w:rsidR="00123212">
        <w:rPr>
          <w:rFonts w:ascii="Times New Roman" w:hAnsi="Times New Roman" w:cs="Times New Roman"/>
          <w:sz w:val="24"/>
          <w:szCs w:val="24"/>
          <w:lang w:val="fr-FR"/>
        </w:rPr>
        <w:t xml:space="preserve"> En effet, la protection des chrétiens de la </w:t>
      </w:r>
      <w:r w:rsidR="004837D4">
        <w:rPr>
          <w:rFonts w:ascii="Times New Roman" w:hAnsi="Times New Roman" w:cs="Times New Roman"/>
          <w:sz w:val="24"/>
          <w:szCs w:val="24"/>
          <w:lang w:val="fr-FR"/>
        </w:rPr>
        <w:t xml:space="preserve">région ne peut se faire sans un engagement des autorités civiles dans un esprit d’ouverture et de synergie. </w:t>
      </w:r>
    </w:p>
    <w:p w:rsidR="00254CA1" w:rsidRDefault="00254CA1" w:rsidP="00BF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Finalement, j’invoquerais la figure de l’apôtre Paul. Je souhaite que ce Congrès constitue un chemin de Damas</w:t>
      </w:r>
      <w:r w:rsidR="00BF31FE">
        <w:rPr>
          <w:rFonts w:ascii="Times New Roman" w:hAnsi="Times New Roman" w:cs="Times New Roman"/>
          <w:sz w:val="24"/>
          <w:szCs w:val="24"/>
          <w:lang w:val="fr-FR"/>
        </w:rPr>
        <w:t xml:space="preserve"> pour tous les acteurs du Moyen-Orient, c’est-à-dire un chemin de conversion durant lequel l’aveuglement </w:t>
      </w:r>
      <w:r w:rsidR="0081067D">
        <w:rPr>
          <w:rFonts w:ascii="Times New Roman" w:hAnsi="Times New Roman" w:cs="Times New Roman"/>
          <w:sz w:val="24"/>
          <w:szCs w:val="24"/>
          <w:lang w:val="fr-FR"/>
        </w:rPr>
        <w:t>et les écailles de la haine tombent des yeux et</w:t>
      </w:r>
      <w:r w:rsidR="00BF31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1067D">
        <w:rPr>
          <w:rFonts w:ascii="Times New Roman" w:hAnsi="Times New Roman" w:cs="Times New Roman"/>
          <w:sz w:val="24"/>
          <w:szCs w:val="24"/>
          <w:lang w:val="fr-FR"/>
        </w:rPr>
        <w:t>laissent la place à une vue sincère</w:t>
      </w:r>
      <w:r w:rsidR="00230C15">
        <w:rPr>
          <w:rFonts w:ascii="Times New Roman" w:hAnsi="Times New Roman" w:cs="Times New Roman"/>
          <w:sz w:val="24"/>
          <w:szCs w:val="24"/>
          <w:lang w:val="fr-FR"/>
        </w:rPr>
        <w:t xml:space="preserve"> de la situation</w:t>
      </w:r>
      <w:r w:rsidR="0081067D">
        <w:rPr>
          <w:rFonts w:ascii="Times New Roman" w:hAnsi="Times New Roman" w:cs="Times New Roman"/>
          <w:sz w:val="24"/>
          <w:szCs w:val="24"/>
          <w:lang w:val="fr-FR"/>
        </w:rPr>
        <w:t>, à un regard compatissant</w:t>
      </w:r>
      <w:r w:rsidR="00230C15">
        <w:rPr>
          <w:rFonts w:ascii="Times New Roman" w:hAnsi="Times New Roman" w:cs="Times New Roman"/>
          <w:sz w:val="24"/>
          <w:szCs w:val="24"/>
          <w:lang w:val="fr-FR"/>
        </w:rPr>
        <w:t>, voire fraternelle envers les chrétiens de la région.</w:t>
      </w:r>
    </w:p>
    <w:p w:rsidR="0081067D" w:rsidRDefault="0081067D" w:rsidP="00BF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Bons travaux à tous !</w:t>
      </w:r>
    </w:p>
    <w:p w:rsidR="0081067D" w:rsidRPr="00E67775" w:rsidRDefault="00051405" w:rsidP="00BF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Merci pour votre attention</w:t>
      </w:r>
      <w:r w:rsidR="0081067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C2BC8" w:rsidRDefault="00DC2BC8" w:rsidP="00DA50B0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C2BC8" w:rsidRPr="00DA50B0" w:rsidRDefault="00DC2BC8" w:rsidP="00DA50B0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DC2BC8" w:rsidRPr="00DA50B0" w:rsidSect="00E8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A50B0"/>
    <w:rsid w:val="00000E6F"/>
    <w:rsid w:val="00051405"/>
    <w:rsid w:val="00074D87"/>
    <w:rsid w:val="000D3643"/>
    <w:rsid w:val="00123212"/>
    <w:rsid w:val="001305F0"/>
    <w:rsid w:val="001A0DA0"/>
    <w:rsid w:val="001C42AE"/>
    <w:rsid w:val="00230C15"/>
    <w:rsid w:val="00242BFC"/>
    <w:rsid w:val="00254CA1"/>
    <w:rsid w:val="00335A95"/>
    <w:rsid w:val="003400B8"/>
    <w:rsid w:val="003476C0"/>
    <w:rsid w:val="004837D4"/>
    <w:rsid w:val="004E7E4C"/>
    <w:rsid w:val="00654378"/>
    <w:rsid w:val="006749FE"/>
    <w:rsid w:val="00696069"/>
    <w:rsid w:val="006E35D8"/>
    <w:rsid w:val="00781B08"/>
    <w:rsid w:val="00793FC0"/>
    <w:rsid w:val="007C5C3C"/>
    <w:rsid w:val="0081067D"/>
    <w:rsid w:val="00820FFE"/>
    <w:rsid w:val="00835C73"/>
    <w:rsid w:val="00884962"/>
    <w:rsid w:val="008D762F"/>
    <w:rsid w:val="00912867"/>
    <w:rsid w:val="00935EF8"/>
    <w:rsid w:val="00942DB0"/>
    <w:rsid w:val="009C5ED9"/>
    <w:rsid w:val="00A22667"/>
    <w:rsid w:val="00A917A9"/>
    <w:rsid w:val="00AF5A8F"/>
    <w:rsid w:val="00B265A6"/>
    <w:rsid w:val="00B656C7"/>
    <w:rsid w:val="00BE1832"/>
    <w:rsid w:val="00BF31FE"/>
    <w:rsid w:val="00CB0CDF"/>
    <w:rsid w:val="00CB2BA1"/>
    <w:rsid w:val="00CE1AA5"/>
    <w:rsid w:val="00D846ED"/>
    <w:rsid w:val="00DA50B0"/>
    <w:rsid w:val="00DC2BC8"/>
    <w:rsid w:val="00DD436D"/>
    <w:rsid w:val="00E125D2"/>
    <w:rsid w:val="00E67775"/>
    <w:rsid w:val="00E87B0A"/>
    <w:rsid w:val="00EA766D"/>
    <w:rsid w:val="00EC5F01"/>
    <w:rsid w:val="00F3606F"/>
    <w:rsid w:val="00FC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0A"/>
    <w:rPr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2010-12-13T10:33:00Z</cp:lastPrinted>
  <dcterms:created xsi:type="dcterms:W3CDTF">2010-12-16T08:50:00Z</dcterms:created>
  <dcterms:modified xsi:type="dcterms:W3CDTF">2010-12-16T08:50:00Z</dcterms:modified>
</cp:coreProperties>
</file>